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B1ED43" w14:textId="4CC6A7A1" w:rsidR="009941D2" w:rsidRPr="00883AC5" w:rsidRDefault="009941D2" w:rsidP="009941D2">
      <w:pPr>
        <w:rPr>
          <w:b/>
          <w:bCs/>
          <w:sz w:val="32"/>
          <w:szCs w:val="32"/>
        </w:rPr>
      </w:pPr>
      <w:r w:rsidRPr="00883AC5">
        <w:rPr>
          <w:b/>
          <w:bCs/>
          <w:sz w:val="32"/>
          <w:szCs w:val="32"/>
        </w:rPr>
        <w:t>Burlington</w:t>
      </w:r>
      <w:r w:rsidR="00883AC5" w:rsidRPr="00883AC5">
        <w:rPr>
          <w:b/>
          <w:bCs/>
          <w:sz w:val="32"/>
          <w:szCs w:val="32"/>
        </w:rPr>
        <w:t xml:space="preserve"> – Ward 3 Candidates</w:t>
      </w:r>
    </w:p>
    <w:p w14:paraId="2FE81BE7" w14:textId="77777777" w:rsidR="009941D2" w:rsidRDefault="009941D2" w:rsidP="009941D2"/>
    <w:p w14:paraId="77F57B4C" w14:textId="77777777" w:rsidR="00883AC5" w:rsidRPr="00363263" w:rsidRDefault="009941D2" w:rsidP="009941D2">
      <w:pPr>
        <w:rPr>
          <w:b/>
          <w:bCs/>
          <w:sz w:val="28"/>
          <w:szCs w:val="28"/>
        </w:rPr>
      </w:pPr>
      <w:r w:rsidRPr="00363263">
        <w:rPr>
          <w:b/>
          <w:bCs/>
          <w:sz w:val="28"/>
          <w:szCs w:val="28"/>
        </w:rPr>
        <w:t>Tony Brecknock</w:t>
      </w:r>
    </w:p>
    <w:p w14:paraId="668FD344" w14:textId="77777777" w:rsidR="00883AC5" w:rsidRDefault="00883AC5" w:rsidP="00883AC5">
      <w:pPr>
        <w:pStyle w:val="NormalWeb"/>
      </w:pPr>
      <w:r>
        <w:rPr>
          <w:b/>
          <w:bCs/>
          <w:i/>
          <w:iCs/>
        </w:rPr>
        <w:t>“If elected, what steps or actions will you take to improve the lives of seniors in your constituency?</w:t>
      </w:r>
      <w:r>
        <w:t>”</w:t>
      </w:r>
    </w:p>
    <w:p w14:paraId="0750D716" w14:textId="00F799EF" w:rsidR="0063684B" w:rsidRPr="0063684B" w:rsidRDefault="0063684B" w:rsidP="0063684B">
      <w:r w:rsidRPr="0063684B">
        <w:t xml:space="preserve">I have a tab dedicated to seniors on my website </w:t>
      </w:r>
      <w:hyperlink r:id="rId5" w:history="1">
        <w:r w:rsidR="00253ED8" w:rsidRPr="00EF3AE9">
          <w:rPr>
            <w:rStyle w:val="Hyperlink"/>
          </w:rPr>
          <w:t>https://brecknock.com/our-seniors/</w:t>
        </w:r>
      </w:hyperlink>
      <w:r w:rsidR="00253ED8">
        <w:t>.</w:t>
      </w:r>
    </w:p>
    <w:p w14:paraId="0F91549F" w14:textId="11A0556E" w:rsidR="00363263" w:rsidRDefault="0063684B" w:rsidP="00253ED8">
      <w:r w:rsidRPr="0063684B">
        <w:t>For many people, home is more than a building. It is where their memories, friendships, routines and community connections are.</w:t>
      </w:r>
      <w:r w:rsidR="00253ED8">
        <w:t xml:space="preserve"> </w:t>
      </w:r>
      <w:r w:rsidRPr="0063684B">
        <w:t>When it is safe and appropriate to do so, I support helping older adults remain in their homes and communities for as long as possible.</w:t>
      </w:r>
      <w:r w:rsidRPr="0063684B">
        <w:br/>
      </w:r>
      <w:r w:rsidRPr="0063684B">
        <w:br/>
        <w:t>That means supporting access to:</w:t>
      </w:r>
      <w:r w:rsidRPr="0063684B">
        <w:br/>
      </w:r>
      <w:r w:rsidRPr="0063684B">
        <w:br/>
        <w:t>Reliable home and community care</w:t>
      </w:r>
      <w:r w:rsidRPr="0063684B">
        <w:br/>
        <w:t>Affordable and accessible housing</w:t>
      </w:r>
      <w:r w:rsidRPr="0063684B">
        <w:br/>
        <w:t>Accessible transportation</w:t>
      </w:r>
      <w:r w:rsidRPr="0063684B">
        <w:br/>
        <w:t>Health and wellness services</w:t>
      </w:r>
      <w:r w:rsidRPr="0063684B">
        <w:br/>
        <w:t>Social and recreational opportunities</w:t>
      </w:r>
      <w:r w:rsidRPr="0063684B">
        <w:br/>
        <w:t>Support for family caregivers</w:t>
      </w:r>
      <w:r w:rsidRPr="0063684B">
        <w:br/>
        <w:t>Services that help people remain independent</w:t>
      </w:r>
      <w:r w:rsidRPr="0063684B">
        <w:br/>
      </w:r>
    </w:p>
    <w:p w14:paraId="26A5D7A3" w14:textId="6F0AE21D" w:rsidR="0063684B" w:rsidRPr="0063684B" w:rsidRDefault="0063684B" w:rsidP="0063684B">
      <w:r w:rsidRPr="0063684B">
        <w:t>I also support improving coordination between health, housing and community services so that older adults and their families don’t have to navigate complicated systems on their own.</w:t>
      </w:r>
    </w:p>
    <w:p w14:paraId="3BA9756E" w14:textId="77777777" w:rsidR="00363263" w:rsidRDefault="00363263" w:rsidP="0063684B"/>
    <w:p w14:paraId="434E54A4" w14:textId="5381F539" w:rsidR="0063684B" w:rsidRPr="0063684B" w:rsidRDefault="0063684B" w:rsidP="0063684B">
      <w:r w:rsidRPr="0063684B">
        <w:t>Best,</w:t>
      </w:r>
    </w:p>
    <w:p w14:paraId="2F11FBE9" w14:textId="77777777" w:rsidR="0063684B" w:rsidRPr="0063684B" w:rsidRDefault="0063684B" w:rsidP="0063684B">
      <w:r w:rsidRPr="0063684B">
        <w:t xml:space="preserve">Tony Brecknock - </w:t>
      </w:r>
      <w:hyperlink r:id="rId6" w:tgtFrame="_blank" w:history="1">
        <w:r w:rsidRPr="0063684B">
          <w:rPr>
            <w:rStyle w:val="Hyperlink"/>
          </w:rPr>
          <w:t>905-334-8118</w:t>
        </w:r>
      </w:hyperlink>
      <w:r w:rsidRPr="0063684B">
        <w:br/>
        <w:t>Candidate Ward 3 Burlington</w:t>
      </w:r>
      <w:r w:rsidRPr="0063684B">
        <w:br/>
        <w:t xml:space="preserve">platform &amp; website: </w:t>
      </w:r>
      <w:hyperlink r:id="rId7" w:tgtFrame="_blank" w:history="1">
        <w:r w:rsidRPr="0063684B">
          <w:rPr>
            <w:rStyle w:val="Hyperlink"/>
          </w:rPr>
          <w:t>brecknock.com</w:t>
        </w:r>
      </w:hyperlink>
      <w:r w:rsidRPr="0063684B">
        <w:br/>
        <w:t xml:space="preserve">donations via </w:t>
      </w:r>
      <w:proofErr w:type="spellStart"/>
      <w:r w:rsidRPr="0063684B">
        <w:t>etransfers</w:t>
      </w:r>
      <w:proofErr w:type="spellEnd"/>
      <w:r w:rsidRPr="0063684B">
        <w:t xml:space="preserve">: </w:t>
      </w:r>
      <w:hyperlink r:id="rId8" w:tgtFrame="_blank" w:history="1">
        <w:r w:rsidRPr="0063684B">
          <w:rPr>
            <w:rStyle w:val="Hyperlink"/>
          </w:rPr>
          <w:t>TonyBward32026@brecknock.com</w:t>
        </w:r>
      </w:hyperlink>
    </w:p>
    <w:p w14:paraId="4351DB35" w14:textId="77777777" w:rsidR="00883AC5" w:rsidRDefault="00883AC5" w:rsidP="009941D2"/>
    <w:p w14:paraId="486B97D4" w14:textId="7777C5AE" w:rsidR="00883AC5" w:rsidRPr="00363263" w:rsidRDefault="009941D2" w:rsidP="009941D2">
      <w:pPr>
        <w:rPr>
          <w:b/>
          <w:bCs/>
          <w:sz w:val="28"/>
          <w:szCs w:val="28"/>
        </w:rPr>
      </w:pPr>
      <w:r w:rsidRPr="00363263">
        <w:rPr>
          <w:b/>
          <w:bCs/>
          <w:sz w:val="28"/>
          <w:szCs w:val="28"/>
        </w:rPr>
        <w:t>Mark Carr</w:t>
      </w:r>
    </w:p>
    <w:p w14:paraId="0B2D7EF6" w14:textId="77777777" w:rsidR="00883AC5" w:rsidRDefault="00883AC5" w:rsidP="00883AC5">
      <w:pPr>
        <w:pStyle w:val="NormalWeb"/>
      </w:pPr>
      <w:r>
        <w:rPr>
          <w:b/>
          <w:bCs/>
          <w:i/>
          <w:iCs/>
        </w:rPr>
        <w:t>“If elected, what steps or actions will you take to improve the lives of seniors in your constituency?</w:t>
      </w:r>
      <w:r>
        <w:t>”</w:t>
      </w:r>
    </w:p>
    <w:p w14:paraId="47869162" w14:textId="7024D600" w:rsidR="00996E4E" w:rsidRDefault="00996E4E" w:rsidP="00996E4E">
      <w:r>
        <w:t>The first action I would take is to reduce the unsustainable City property tax increases. These increases since 2021 through 2026 have increased 49.7%. Property tax Increases of this magnitude are not sustainable for any Burlington resident but affect seniors on a fixed income more than other taxpayers. We must have Respect for the Taxpayers Dollar but it doesn’t stop</w:t>
      </w:r>
      <w:r w:rsidR="00253ED8">
        <w:t xml:space="preserve"> </w:t>
      </w:r>
      <w:r>
        <w:t>there</w:t>
      </w:r>
      <w:r w:rsidR="00253ED8">
        <w:t>.</w:t>
      </w:r>
    </w:p>
    <w:p w14:paraId="00327F01" w14:textId="5032BCB4" w:rsidR="00996E4E" w:rsidRDefault="00996E4E" w:rsidP="00996E4E">
      <w:r>
        <w:t xml:space="preserve">We need an independent, department-by-department value-for-money audit to show Council which services deliver good value and which fall short. This is </w:t>
      </w:r>
      <w:r>
        <w:lastRenderedPageBreak/>
        <w:t>especially important because the operating budget is complex and the capital budget already includes a property tax increase.</w:t>
      </w:r>
    </w:p>
    <w:p w14:paraId="17B4DEDB" w14:textId="457E2539" w:rsidR="00996E4E" w:rsidRDefault="00996E4E" w:rsidP="00996E4E">
      <w:r>
        <w:t>These actions in conjunction with increasing the industrial/commercial tax base by actively calling on businesses looking to move to Burlington. These actions will balance the property tax base so we are able to provide existing services to seniors while attracting the industrial/commercial businesses who pay a larger portion of taxes rather than putting the tax burden on residential homeowners. This will put less pressure on the Operating Budget and will directly benefit seniors.</w:t>
      </w:r>
    </w:p>
    <w:p w14:paraId="13A0641E" w14:textId="6699072B" w:rsidR="00883AC5" w:rsidRDefault="00996E4E" w:rsidP="00996E4E">
      <w:r>
        <w:t>I will continue to support free bus service for seniors and strengthen Seniors’ Centre programs. I will also expand access to seniors’ services north of the QEW through city-owned facilities in Mountainside, Brant Hills, and Palmer in Ward 3.</w:t>
      </w:r>
    </w:p>
    <w:p w14:paraId="07C7EF59" w14:textId="77777777" w:rsidR="00996E4E" w:rsidRDefault="00996E4E" w:rsidP="009941D2">
      <w:pPr>
        <w:rPr>
          <w:b/>
          <w:bCs/>
        </w:rPr>
      </w:pPr>
    </w:p>
    <w:p w14:paraId="5B02B03F" w14:textId="77777777" w:rsidR="00996E4E" w:rsidRDefault="00996E4E" w:rsidP="009941D2">
      <w:pPr>
        <w:rPr>
          <w:b/>
          <w:bCs/>
        </w:rPr>
      </w:pPr>
    </w:p>
    <w:p w14:paraId="20844C74" w14:textId="1C35E79A" w:rsidR="00883AC5" w:rsidRPr="00363263" w:rsidRDefault="009941D2" w:rsidP="009941D2">
      <w:pPr>
        <w:rPr>
          <w:b/>
          <w:bCs/>
          <w:sz w:val="28"/>
          <w:szCs w:val="28"/>
        </w:rPr>
      </w:pPr>
      <w:r w:rsidRPr="00363263">
        <w:rPr>
          <w:b/>
          <w:bCs/>
          <w:sz w:val="28"/>
          <w:szCs w:val="28"/>
        </w:rPr>
        <w:t>Lisa Cooper</w:t>
      </w:r>
    </w:p>
    <w:p w14:paraId="3EE9F359" w14:textId="77777777" w:rsidR="00883AC5" w:rsidRDefault="00883AC5" w:rsidP="00883AC5">
      <w:pPr>
        <w:pStyle w:val="NormalWeb"/>
      </w:pPr>
      <w:r>
        <w:rPr>
          <w:b/>
          <w:bCs/>
          <w:i/>
          <w:iCs/>
        </w:rPr>
        <w:t>“If elected, what steps or actions will you take to improve the lives of seniors in your constituency?</w:t>
      </w:r>
      <w:r>
        <w:t>”</w:t>
      </w:r>
    </w:p>
    <w:p w14:paraId="0F7FADB1" w14:textId="175E8271" w:rsidR="00DE07BA" w:rsidRDefault="00DE07BA" w:rsidP="00DE07BA">
      <w:r>
        <w:t>Response</w:t>
      </w:r>
    </w:p>
    <w:p w14:paraId="03C79FDC" w14:textId="77777777" w:rsidR="00883AC5" w:rsidRDefault="00883AC5" w:rsidP="009941D2"/>
    <w:p w14:paraId="3EF9108B" w14:textId="779E7F38" w:rsidR="00883AC5" w:rsidRPr="00363263" w:rsidRDefault="009941D2" w:rsidP="009941D2">
      <w:pPr>
        <w:rPr>
          <w:b/>
          <w:bCs/>
          <w:sz w:val="28"/>
          <w:szCs w:val="28"/>
        </w:rPr>
      </w:pPr>
      <w:r w:rsidRPr="00363263">
        <w:rPr>
          <w:b/>
          <w:bCs/>
          <w:sz w:val="28"/>
          <w:szCs w:val="28"/>
        </w:rPr>
        <w:t>Kyle Hutton</w:t>
      </w:r>
    </w:p>
    <w:p w14:paraId="4B09E0F5" w14:textId="77777777" w:rsidR="00883AC5" w:rsidRDefault="00883AC5" w:rsidP="00883AC5">
      <w:pPr>
        <w:pStyle w:val="NormalWeb"/>
      </w:pPr>
      <w:r>
        <w:rPr>
          <w:b/>
          <w:bCs/>
          <w:i/>
          <w:iCs/>
        </w:rPr>
        <w:t>“If elected, what steps or actions will you take to improve the lives of seniors in your constituency?</w:t>
      </w:r>
      <w:r>
        <w:t>”</w:t>
      </w:r>
    </w:p>
    <w:p w14:paraId="58699A8A" w14:textId="1FBEF0C2" w:rsidR="00DE07BA" w:rsidRDefault="00DE07BA" w:rsidP="00DE07BA">
      <w:r>
        <w:t>Response</w:t>
      </w:r>
    </w:p>
    <w:p w14:paraId="24DCF0AD" w14:textId="77777777" w:rsidR="00883AC5" w:rsidRDefault="00883AC5" w:rsidP="009941D2"/>
    <w:p w14:paraId="11D4EE06" w14:textId="16836F32" w:rsidR="009941D2" w:rsidRPr="00363263" w:rsidRDefault="009941D2" w:rsidP="009941D2">
      <w:pPr>
        <w:rPr>
          <w:b/>
          <w:bCs/>
          <w:sz w:val="28"/>
          <w:szCs w:val="28"/>
        </w:rPr>
      </w:pPr>
      <w:r w:rsidRPr="00363263">
        <w:rPr>
          <w:b/>
          <w:bCs/>
          <w:sz w:val="28"/>
          <w:szCs w:val="28"/>
        </w:rPr>
        <w:t>Katy Moore</w:t>
      </w:r>
    </w:p>
    <w:p w14:paraId="4E398054" w14:textId="7C659D88" w:rsidR="00576715" w:rsidRDefault="00883AC5" w:rsidP="00576715">
      <w:pPr>
        <w:pStyle w:val="NormalWeb"/>
      </w:pPr>
      <w:r>
        <w:rPr>
          <w:b/>
          <w:bCs/>
          <w:i/>
          <w:iCs/>
        </w:rPr>
        <w:t>“If elected, what steps or actions will you take to improve the lives of seniors in your constituency?</w:t>
      </w:r>
      <w:r>
        <w:t>”</w:t>
      </w:r>
    </w:p>
    <w:p w14:paraId="7F764CC7" w14:textId="39FFD863" w:rsidR="00576715" w:rsidRDefault="00576715" w:rsidP="00576715">
      <w:r w:rsidRPr="00576715">
        <w:t>I've been focusing on seniors and the lack of senior centers in Burlington as part of my actions if elected.</w:t>
      </w:r>
    </w:p>
    <w:p w14:paraId="1CFB3C88" w14:textId="786C62F4" w:rsidR="00576715" w:rsidRDefault="00576715" w:rsidP="00576715">
      <w:r>
        <w:t>As Ward 3 Councillor, I’ll push council to fund two new seniors&amp;#39; centers. Burlington has relied on a single facility, on New Street, for years — despite the city’s 2017 Active Aging Plan flagging the gap, and its 2024 Live and Play Plan again confirming what residents are asking for, including an expanded seniors&amp;#39; center. Seniors need more than shared gym space: supportive</w:t>
      </w:r>
    </w:p>
    <w:p w14:paraId="7884CFC0" w14:textId="271D1B25" w:rsidR="00576715" w:rsidRDefault="00576715" w:rsidP="00576715">
      <w:r>
        <w:t>seating, accessible fixtures, and other design features that standard community centers typically aren’t built with. I’ll pursue provincial and federal funding for both, to reduce the cost to local taxpayers.</w:t>
      </w:r>
    </w:p>
    <w:p w14:paraId="29A09AD4" w14:textId="7E51FC17" w:rsidR="00576715" w:rsidRDefault="00576715" w:rsidP="00576715">
      <w:r>
        <w:t>My priority is a standalone seniors center in Palmer using a vacant former school building in the area — the former Lester B. Pearson High School, closed in 2018 — could be a strong candidate site, and I’ll push the city to pursue it through the province’s surplus-school process.</w:t>
      </w:r>
    </w:p>
    <w:p w14:paraId="4B9BC27E" w14:textId="77777777" w:rsidR="00576715" w:rsidRDefault="00576715" w:rsidP="00576715"/>
    <w:p w14:paraId="25EC3E84" w14:textId="3FCC51FB" w:rsidR="00576715" w:rsidRDefault="00576715" w:rsidP="00576715">
      <w:r>
        <w:t>North of Dundas, in Ward 3 and Ward 6, the population doesn’t support a standalone center the same way, so I’ll push for a hybrid seniors and community center — the opposite of what each of our seven existing community centers offers today. I’ve heard directly from Lowville seniors who drive to Milton because it’s closer than anything in Burlington, and from others struggling to</w:t>
      </w:r>
    </w:p>
    <w:p w14:paraId="358924DE" w14:textId="27238755" w:rsidR="00883AC5" w:rsidRDefault="00576715" w:rsidP="00576715">
      <w:r>
        <w:t>get a pickleball spot at Brant Hills Community Centre and other locations south of Dundas. Residents should not have to leave the municipality to get access to community services.</w:t>
      </w:r>
    </w:p>
    <w:p w14:paraId="30BC1A5F" w14:textId="77777777" w:rsidR="009941D2" w:rsidRDefault="009941D2" w:rsidP="009941D2"/>
    <w:p w14:paraId="7F8031F3" w14:textId="77777777" w:rsidR="009941D2" w:rsidRDefault="009941D2" w:rsidP="009941D2"/>
    <w:p w14:paraId="3F8D612B" w14:textId="77777777" w:rsidR="001F2A73" w:rsidRDefault="001F2A73"/>
    <w:sectPr w:rsidR="001F2A73" w:rsidSect="00F6605C">
      <w:pgSz w:w="11906" w:h="16838"/>
      <w:pgMar w:top="1438" w:right="1797" w:bottom="1440" w:left="179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2797009"/>
    <w:multiLevelType w:val="hybridMultilevel"/>
    <w:tmpl w:val="C820F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626B90"/>
    <w:multiLevelType w:val="hybridMultilevel"/>
    <w:tmpl w:val="9572A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4969509">
    <w:abstractNumId w:val="1"/>
  </w:num>
  <w:num w:numId="2" w16cid:durableId="159331807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41D2"/>
    <w:rsid w:val="001F2A73"/>
    <w:rsid w:val="00215514"/>
    <w:rsid w:val="00253ED8"/>
    <w:rsid w:val="00363263"/>
    <w:rsid w:val="003968C1"/>
    <w:rsid w:val="00576715"/>
    <w:rsid w:val="0063684B"/>
    <w:rsid w:val="006F02BD"/>
    <w:rsid w:val="006F7A21"/>
    <w:rsid w:val="00705165"/>
    <w:rsid w:val="008406AE"/>
    <w:rsid w:val="00883AC5"/>
    <w:rsid w:val="00925A91"/>
    <w:rsid w:val="009941D2"/>
    <w:rsid w:val="00996E4E"/>
    <w:rsid w:val="00AB3B8C"/>
    <w:rsid w:val="00C84FCA"/>
    <w:rsid w:val="00DE07BA"/>
    <w:rsid w:val="00E04467"/>
    <w:rsid w:val="00F6605C"/>
    <w:rsid w:val="00F77CE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D4E3A"/>
  <w15:chartTrackingRefBased/>
  <w15:docId w15:val="{E02F0E09-CBA4-4218-B4C8-5BE37561B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1D2"/>
    <w:pPr>
      <w:spacing w:after="0" w:line="240" w:lineRule="auto"/>
    </w:pPr>
    <w:rPr>
      <w:rFonts w:ascii="Aptos" w:hAnsi="Aptos" w:cs="Aptos"/>
      <w:kern w:val="0"/>
      <w:sz w:val="24"/>
      <w:szCs w:val="24"/>
      <w:lang w:eastAsia="en-CA"/>
      <w14:ligatures w14:val="none"/>
    </w:rPr>
  </w:style>
  <w:style w:type="paragraph" w:styleId="Heading1">
    <w:name w:val="heading 1"/>
    <w:basedOn w:val="Normal"/>
    <w:next w:val="Normal"/>
    <w:link w:val="Heading1Char"/>
    <w:uiPriority w:val="9"/>
    <w:qFormat/>
    <w:rsid w:val="009941D2"/>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Heading2">
    <w:name w:val="heading 2"/>
    <w:basedOn w:val="Normal"/>
    <w:next w:val="Normal"/>
    <w:link w:val="Heading2Char"/>
    <w:uiPriority w:val="9"/>
    <w:semiHidden/>
    <w:unhideWhenUsed/>
    <w:qFormat/>
    <w:rsid w:val="009941D2"/>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Heading3">
    <w:name w:val="heading 3"/>
    <w:basedOn w:val="Normal"/>
    <w:next w:val="Normal"/>
    <w:link w:val="Heading3Char"/>
    <w:uiPriority w:val="9"/>
    <w:semiHidden/>
    <w:unhideWhenUsed/>
    <w:qFormat/>
    <w:rsid w:val="009941D2"/>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Heading4">
    <w:name w:val="heading 4"/>
    <w:basedOn w:val="Normal"/>
    <w:next w:val="Normal"/>
    <w:link w:val="Heading4Char"/>
    <w:uiPriority w:val="9"/>
    <w:semiHidden/>
    <w:unhideWhenUsed/>
    <w:qFormat/>
    <w:rsid w:val="009941D2"/>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lang w:eastAsia="en-US"/>
      <w14:ligatures w14:val="standardContextual"/>
    </w:rPr>
  </w:style>
  <w:style w:type="paragraph" w:styleId="Heading5">
    <w:name w:val="heading 5"/>
    <w:basedOn w:val="Normal"/>
    <w:next w:val="Normal"/>
    <w:link w:val="Heading5Char"/>
    <w:uiPriority w:val="9"/>
    <w:semiHidden/>
    <w:unhideWhenUsed/>
    <w:qFormat/>
    <w:rsid w:val="009941D2"/>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lang w:eastAsia="en-US"/>
      <w14:ligatures w14:val="standardContextual"/>
    </w:rPr>
  </w:style>
  <w:style w:type="paragraph" w:styleId="Heading6">
    <w:name w:val="heading 6"/>
    <w:basedOn w:val="Normal"/>
    <w:next w:val="Normal"/>
    <w:link w:val="Heading6Char"/>
    <w:uiPriority w:val="9"/>
    <w:semiHidden/>
    <w:unhideWhenUsed/>
    <w:qFormat/>
    <w:rsid w:val="009941D2"/>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lang w:eastAsia="en-US"/>
      <w14:ligatures w14:val="standardContextual"/>
    </w:rPr>
  </w:style>
  <w:style w:type="paragraph" w:styleId="Heading7">
    <w:name w:val="heading 7"/>
    <w:basedOn w:val="Normal"/>
    <w:next w:val="Normal"/>
    <w:link w:val="Heading7Char"/>
    <w:uiPriority w:val="9"/>
    <w:semiHidden/>
    <w:unhideWhenUsed/>
    <w:qFormat/>
    <w:rsid w:val="009941D2"/>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lang w:eastAsia="en-US"/>
      <w14:ligatures w14:val="standardContextual"/>
    </w:rPr>
  </w:style>
  <w:style w:type="paragraph" w:styleId="Heading8">
    <w:name w:val="heading 8"/>
    <w:basedOn w:val="Normal"/>
    <w:next w:val="Normal"/>
    <w:link w:val="Heading8Char"/>
    <w:uiPriority w:val="9"/>
    <w:semiHidden/>
    <w:unhideWhenUsed/>
    <w:qFormat/>
    <w:rsid w:val="009941D2"/>
    <w:pPr>
      <w:keepNext/>
      <w:keepLines/>
      <w:spacing w:line="259" w:lineRule="auto"/>
      <w:outlineLvl w:val="7"/>
    </w:pPr>
    <w:rPr>
      <w:rFonts w:asciiTheme="minorHAnsi" w:eastAsiaTheme="majorEastAsia" w:hAnsiTheme="minorHAnsi" w:cstheme="majorBidi"/>
      <w:i/>
      <w:iCs/>
      <w:color w:val="272727" w:themeColor="text1" w:themeTint="D8"/>
      <w:kern w:val="2"/>
      <w:sz w:val="22"/>
      <w:szCs w:val="22"/>
      <w:lang w:eastAsia="en-US"/>
      <w14:ligatures w14:val="standardContextual"/>
    </w:rPr>
  </w:style>
  <w:style w:type="paragraph" w:styleId="Heading9">
    <w:name w:val="heading 9"/>
    <w:basedOn w:val="Normal"/>
    <w:next w:val="Normal"/>
    <w:link w:val="Heading9Char"/>
    <w:uiPriority w:val="9"/>
    <w:semiHidden/>
    <w:unhideWhenUsed/>
    <w:qFormat/>
    <w:rsid w:val="009941D2"/>
    <w:pPr>
      <w:keepNext/>
      <w:keepLines/>
      <w:spacing w:line="259" w:lineRule="auto"/>
      <w:outlineLvl w:val="8"/>
    </w:pPr>
    <w:rPr>
      <w:rFonts w:asciiTheme="minorHAnsi" w:eastAsiaTheme="majorEastAsia" w:hAnsiTheme="minorHAnsi" w:cstheme="majorBidi"/>
      <w:color w:val="272727" w:themeColor="text1" w:themeTint="D8"/>
      <w:kern w:val="2"/>
      <w:sz w:val="22"/>
      <w:szCs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941D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941D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941D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41D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41D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41D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41D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41D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41D2"/>
    <w:rPr>
      <w:rFonts w:eastAsiaTheme="majorEastAsia" w:cstheme="majorBidi"/>
      <w:color w:val="272727" w:themeColor="text1" w:themeTint="D8"/>
    </w:rPr>
  </w:style>
  <w:style w:type="paragraph" w:styleId="Title">
    <w:name w:val="Title"/>
    <w:basedOn w:val="Normal"/>
    <w:next w:val="Normal"/>
    <w:link w:val="TitleChar"/>
    <w:uiPriority w:val="10"/>
    <w:qFormat/>
    <w:rsid w:val="009941D2"/>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9941D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941D2"/>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9941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41D2"/>
    <w:pPr>
      <w:spacing w:before="160" w:after="160" w:line="259" w:lineRule="auto"/>
      <w:jc w:val="center"/>
    </w:pPr>
    <w:rPr>
      <w:rFonts w:asciiTheme="minorHAnsi" w:hAnsiTheme="minorHAnsi" w:cstheme="minorBidi"/>
      <w:i/>
      <w:iCs/>
      <w:color w:val="404040" w:themeColor="text1" w:themeTint="BF"/>
      <w:kern w:val="2"/>
      <w:sz w:val="22"/>
      <w:szCs w:val="22"/>
      <w:lang w:eastAsia="en-US"/>
      <w14:ligatures w14:val="standardContextual"/>
    </w:rPr>
  </w:style>
  <w:style w:type="character" w:customStyle="1" w:styleId="QuoteChar">
    <w:name w:val="Quote Char"/>
    <w:basedOn w:val="DefaultParagraphFont"/>
    <w:link w:val="Quote"/>
    <w:uiPriority w:val="29"/>
    <w:rsid w:val="009941D2"/>
    <w:rPr>
      <w:i/>
      <w:iCs/>
      <w:color w:val="404040" w:themeColor="text1" w:themeTint="BF"/>
    </w:rPr>
  </w:style>
  <w:style w:type="paragraph" w:styleId="ListParagraph">
    <w:name w:val="List Paragraph"/>
    <w:basedOn w:val="Normal"/>
    <w:uiPriority w:val="34"/>
    <w:qFormat/>
    <w:rsid w:val="009941D2"/>
    <w:pPr>
      <w:spacing w:after="160" w:line="259" w:lineRule="auto"/>
      <w:ind w:left="720"/>
      <w:contextualSpacing/>
    </w:pPr>
    <w:rPr>
      <w:rFonts w:asciiTheme="minorHAnsi" w:hAnsiTheme="minorHAnsi" w:cstheme="minorBidi"/>
      <w:kern w:val="2"/>
      <w:sz w:val="22"/>
      <w:szCs w:val="22"/>
      <w:lang w:eastAsia="en-US"/>
      <w14:ligatures w14:val="standardContextual"/>
    </w:rPr>
  </w:style>
  <w:style w:type="character" w:styleId="IntenseEmphasis">
    <w:name w:val="Intense Emphasis"/>
    <w:basedOn w:val="DefaultParagraphFont"/>
    <w:uiPriority w:val="21"/>
    <w:qFormat/>
    <w:rsid w:val="009941D2"/>
    <w:rPr>
      <w:i/>
      <w:iCs/>
      <w:color w:val="0F4761" w:themeColor="accent1" w:themeShade="BF"/>
    </w:rPr>
  </w:style>
  <w:style w:type="paragraph" w:styleId="IntenseQuote">
    <w:name w:val="Intense Quote"/>
    <w:basedOn w:val="Normal"/>
    <w:next w:val="Normal"/>
    <w:link w:val="IntenseQuoteChar"/>
    <w:uiPriority w:val="30"/>
    <w:qFormat/>
    <w:rsid w:val="009941D2"/>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szCs w:val="22"/>
      <w:lang w:eastAsia="en-US"/>
      <w14:ligatures w14:val="standardContextual"/>
    </w:rPr>
  </w:style>
  <w:style w:type="character" w:customStyle="1" w:styleId="IntenseQuoteChar">
    <w:name w:val="Intense Quote Char"/>
    <w:basedOn w:val="DefaultParagraphFont"/>
    <w:link w:val="IntenseQuote"/>
    <w:uiPriority w:val="30"/>
    <w:rsid w:val="009941D2"/>
    <w:rPr>
      <w:i/>
      <w:iCs/>
      <w:color w:val="0F4761" w:themeColor="accent1" w:themeShade="BF"/>
    </w:rPr>
  </w:style>
  <w:style w:type="character" w:styleId="IntenseReference">
    <w:name w:val="Intense Reference"/>
    <w:basedOn w:val="DefaultParagraphFont"/>
    <w:uiPriority w:val="32"/>
    <w:qFormat/>
    <w:rsid w:val="009941D2"/>
    <w:rPr>
      <w:b/>
      <w:bCs/>
      <w:smallCaps/>
      <w:color w:val="0F4761" w:themeColor="accent1" w:themeShade="BF"/>
      <w:spacing w:val="5"/>
    </w:rPr>
  </w:style>
  <w:style w:type="paragraph" w:styleId="NormalWeb">
    <w:name w:val="Normal (Web)"/>
    <w:basedOn w:val="Normal"/>
    <w:uiPriority w:val="99"/>
    <w:unhideWhenUsed/>
    <w:rsid w:val="00883AC5"/>
    <w:pPr>
      <w:spacing w:before="100" w:beforeAutospacing="1" w:after="100" w:afterAutospacing="1"/>
    </w:pPr>
  </w:style>
  <w:style w:type="character" w:styleId="Hyperlink">
    <w:name w:val="Hyperlink"/>
    <w:basedOn w:val="DefaultParagraphFont"/>
    <w:uiPriority w:val="99"/>
    <w:unhideWhenUsed/>
    <w:rsid w:val="0063684B"/>
    <w:rPr>
      <w:color w:val="467886" w:themeColor="hyperlink"/>
      <w:u w:val="single"/>
    </w:rPr>
  </w:style>
  <w:style w:type="character" w:styleId="UnresolvedMention">
    <w:name w:val="Unresolved Mention"/>
    <w:basedOn w:val="DefaultParagraphFont"/>
    <w:uiPriority w:val="99"/>
    <w:semiHidden/>
    <w:unhideWhenUsed/>
    <w:rsid w:val="0063684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onyBward32026@brecknock.com" TargetMode="External"/><Relationship Id="rId3" Type="http://schemas.openxmlformats.org/officeDocument/2006/relationships/settings" Target="settings.xml"/><Relationship Id="rId7" Type="http://schemas.openxmlformats.org/officeDocument/2006/relationships/hyperlink" Target="http://brecknock.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tel:(905)%20334-8118" TargetMode="External"/><Relationship Id="rId5" Type="http://schemas.openxmlformats.org/officeDocument/2006/relationships/hyperlink" Target="https://brecknock.com/our-senior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706</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Hancock</dc:creator>
  <cp:keywords/>
  <dc:description/>
  <cp:lastModifiedBy>Robert Elliot</cp:lastModifiedBy>
  <cp:revision>8</cp:revision>
  <dcterms:created xsi:type="dcterms:W3CDTF">2026-09-21T01:54:00Z</dcterms:created>
  <dcterms:modified xsi:type="dcterms:W3CDTF">2026-10-16T00:34:00Z</dcterms:modified>
</cp:coreProperties>
</file>