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A3601" w14:textId="7DF1DE74" w:rsidR="00230283" w:rsidRPr="00706CE9" w:rsidRDefault="00230283" w:rsidP="00525B90">
      <w:pPr>
        <w:jc w:val="center"/>
        <w:rPr>
          <w:b/>
          <w:bCs/>
          <w:sz w:val="32"/>
          <w:szCs w:val="32"/>
        </w:rPr>
      </w:pPr>
      <w:r w:rsidRPr="00706CE9">
        <w:rPr>
          <w:b/>
          <w:bCs/>
          <w:sz w:val="32"/>
          <w:szCs w:val="32"/>
        </w:rPr>
        <w:t>Milton</w:t>
      </w:r>
      <w:r w:rsidR="00706CE9" w:rsidRPr="00706CE9">
        <w:rPr>
          <w:b/>
          <w:bCs/>
          <w:sz w:val="32"/>
          <w:szCs w:val="32"/>
        </w:rPr>
        <w:t xml:space="preserve"> – Ward 3 Candidates</w:t>
      </w:r>
    </w:p>
    <w:p w14:paraId="2AB6A4F3" w14:textId="77777777" w:rsidR="00230283" w:rsidRDefault="00230283" w:rsidP="00230283"/>
    <w:p w14:paraId="4906377E" w14:textId="77777777" w:rsidR="00706CE9" w:rsidRPr="00706CE9" w:rsidRDefault="00230283" w:rsidP="00230283">
      <w:pPr>
        <w:rPr>
          <w:b/>
          <w:bCs/>
          <w:sz w:val="28"/>
          <w:szCs w:val="28"/>
        </w:rPr>
      </w:pPr>
      <w:r w:rsidRPr="00706CE9">
        <w:rPr>
          <w:b/>
          <w:bCs/>
          <w:sz w:val="28"/>
          <w:szCs w:val="28"/>
        </w:rPr>
        <w:t>Regional Councillor Ward 3</w:t>
      </w:r>
    </w:p>
    <w:p w14:paraId="2014C048" w14:textId="77777777" w:rsidR="00706CE9" w:rsidRDefault="00706CE9" w:rsidP="00230283"/>
    <w:p w14:paraId="267F4E92" w14:textId="77777777" w:rsidR="00706CE9" w:rsidRDefault="00230283" w:rsidP="00230283">
      <w:pPr>
        <w:rPr>
          <w:b/>
          <w:bCs/>
        </w:rPr>
      </w:pPr>
      <w:r>
        <w:t xml:space="preserve"> </w:t>
      </w:r>
      <w:r w:rsidRPr="00706CE9">
        <w:rPr>
          <w:b/>
          <w:bCs/>
        </w:rPr>
        <w:t>Rick Di Lorenzo</w:t>
      </w:r>
    </w:p>
    <w:p w14:paraId="26DD31B5" w14:textId="77777777" w:rsidR="00706CE9" w:rsidRDefault="00706CE9" w:rsidP="00706CE9">
      <w:pPr>
        <w:pStyle w:val="NormalWeb"/>
      </w:pPr>
      <w:r>
        <w:rPr>
          <w:b/>
          <w:bCs/>
          <w:i/>
          <w:iCs/>
        </w:rPr>
        <w:t>“If elected, what steps or actions will you take to improve the lives of seniors in your constituency?</w:t>
      </w:r>
      <w:r>
        <w:t>”</w:t>
      </w:r>
    </w:p>
    <w:p w14:paraId="7F65A2AD" w14:textId="01FF7D09" w:rsidR="00525B90" w:rsidRDefault="00525B90" w:rsidP="00525B90">
      <w:r>
        <w:t>Response:</w:t>
      </w:r>
    </w:p>
    <w:p w14:paraId="4B42BB17" w14:textId="77777777" w:rsidR="00706CE9" w:rsidRPr="00706CE9" w:rsidRDefault="00706CE9" w:rsidP="00230283">
      <w:pPr>
        <w:rPr>
          <w:b/>
          <w:bCs/>
        </w:rPr>
      </w:pPr>
    </w:p>
    <w:p w14:paraId="1100060D" w14:textId="553E3F23" w:rsidR="00706CE9" w:rsidRDefault="00230283" w:rsidP="00230283">
      <w:pPr>
        <w:rPr>
          <w:b/>
          <w:bCs/>
        </w:rPr>
      </w:pPr>
      <w:r w:rsidRPr="00706CE9">
        <w:rPr>
          <w:b/>
          <w:bCs/>
        </w:rPr>
        <w:t>Sammy Ijaz</w:t>
      </w:r>
    </w:p>
    <w:p w14:paraId="1D5F7D5A" w14:textId="77777777" w:rsidR="00706CE9" w:rsidRDefault="00706CE9" w:rsidP="00706CE9">
      <w:pPr>
        <w:pStyle w:val="NormalWeb"/>
      </w:pPr>
      <w:r>
        <w:rPr>
          <w:b/>
          <w:bCs/>
          <w:i/>
          <w:iCs/>
        </w:rPr>
        <w:t>“If elected, what steps or actions will you take to improve the lives of seniors in your constituency?</w:t>
      </w:r>
      <w:r>
        <w:t>”</w:t>
      </w:r>
    </w:p>
    <w:p w14:paraId="5D3942B4" w14:textId="63670389" w:rsidR="00525B90" w:rsidRDefault="00525B90" w:rsidP="00525B90">
      <w:r>
        <w:t>Response:</w:t>
      </w:r>
    </w:p>
    <w:p w14:paraId="728EE4EE" w14:textId="77777777" w:rsidR="00706CE9" w:rsidRDefault="00706CE9" w:rsidP="00230283"/>
    <w:p w14:paraId="7355FD85" w14:textId="77777777" w:rsidR="00706CE9" w:rsidRDefault="00230283" w:rsidP="00230283">
      <w:pPr>
        <w:rPr>
          <w:b/>
          <w:bCs/>
        </w:rPr>
      </w:pPr>
      <w:r w:rsidRPr="00706CE9">
        <w:rPr>
          <w:b/>
          <w:bCs/>
        </w:rPr>
        <w:t xml:space="preserve"> Haris Iqbal</w:t>
      </w:r>
    </w:p>
    <w:p w14:paraId="2F7A887F" w14:textId="77777777" w:rsidR="00706CE9" w:rsidRDefault="00706CE9" w:rsidP="00706CE9">
      <w:pPr>
        <w:pStyle w:val="NormalWeb"/>
      </w:pPr>
      <w:r>
        <w:rPr>
          <w:b/>
          <w:bCs/>
          <w:i/>
          <w:iCs/>
        </w:rPr>
        <w:t>“If elected, what steps or actions will you take to improve the lives of seniors in your constituency?</w:t>
      </w:r>
      <w:r>
        <w:t>”</w:t>
      </w:r>
    </w:p>
    <w:p w14:paraId="7198BBA0" w14:textId="0340AE2F" w:rsidR="00525B90" w:rsidRDefault="00525B90" w:rsidP="00525B90">
      <w:r>
        <w:t>Response:</w:t>
      </w:r>
    </w:p>
    <w:p w14:paraId="6C900D47" w14:textId="77777777" w:rsidR="00706CE9" w:rsidRPr="00706CE9" w:rsidRDefault="00706CE9" w:rsidP="00230283">
      <w:pPr>
        <w:rPr>
          <w:b/>
          <w:bCs/>
        </w:rPr>
      </w:pPr>
    </w:p>
    <w:p w14:paraId="073FFEC1" w14:textId="27964935" w:rsidR="00230283" w:rsidRDefault="00230283" w:rsidP="00230283">
      <w:pPr>
        <w:rPr>
          <w:b/>
          <w:bCs/>
        </w:rPr>
      </w:pPr>
      <w:r w:rsidRPr="00706CE9">
        <w:rPr>
          <w:b/>
          <w:bCs/>
        </w:rPr>
        <w:t>Salman Zafar</w:t>
      </w:r>
    </w:p>
    <w:p w14:paraId="18AC3694" w14:textId="77777777" w:rsidR="00706CE9" w:rsidRDefault="00706CE9" w:rsidP="00706CE9">
      <w:pPr>
        <w:pStyle w:val="NormalWeb"/>
      </w:pPr>
      <w:r>
        <w:rPr>
          <w:b/>
          <w:bCs/>
          <w:i/>
          <w:iCs/>
        </w:rPr>
        <w:t>“If elected, what steps or actions will you take to improve the lives of seniors in your constituency?</w:t>
      </w:r>
      <w:r>
        <w:t>”</w:t>
      </w:r>
    </w:p>
    <w:p w14:paraId="278143B6" w14:textId="77777777" w:rsidR="004E30F9" w:rsidRPr="004E30F9" w:rsidRDefault="004E30F9" w:rsidP="004E30F9">
      <w:r w:rsidRPr="004E30F9">
        <w:t>Thanks for reaching out and providing me the opportunity to share my platform with members of CARP Halton Chapter.</w:t>
      </w:r>
      <w:r w:rsidRPr="004E30F9">
        <w:br/>
        <w:t>As requested, here is my response to your question:</w:t>
      </w:r>
    </w:p>
    <w:p w14:paraId="250F5A09" w14:textId="77777777" w:rsidR="004E30F9" w:rsidRPr="004E30F9" w:rsidRDefault="004E30F9" w:rsidP="004E30F9">
      <w:r w:rsidRPr="004E30F9">
        <w:br/>
        <w:t>Dear CARP Halton Members,</w:t>
      </w:r>
    </w:p>
    <w:p w14:paraId="58FDD898" w14:textId="77777777" w:rsidR="004E30F9" w:rsidRPr="004E30F9" w:rsidRDefault="004E30F9" w:rsidP="004E30F9">
      <w:r w:rsidRPr="004E30F9">
        <w:t>Halton Region’s three LTC homes (Allendale in Milton, Creek Way in Burlington, and Post Inn in Oakville) operate 572 licensed beds and currently face a combined waitlist of over 2,200 seniors. This leaves bed availability for roughly 1% of our 75+ demographic. With Ontario’s 75+ cohort increasing by 30% over the next decade, addressing these challenges requires systemic municipal coordination, not generic political slogans.</w:t>
      </w:r>
    </w:p>
    <w:p w14:paraId="1D6B2A72" w14:textId="77777777" w:rsidR="004E30F9" w:rsidRPr="004E30F9" w:rsidRDefault="004E30F9" w:rsidP="004E30F9">
      <w:r w:rsidRPr="004E30F9">
        <w:t>Bringing 13 years of municipal infrastructure asset management and public policy advocacy experience, here is how I plan to support seniors as your Regional Councillor for Milton Ward 3:</w:t>
      </w:r>
    </w:p>
    <w:p w14:paraId="3348081E" w14:textId="77777777" w:rsidR="004E30F9" w:rsidRPr="004E30F9" w:rsidRDefault="004E30F9" w:rsidP="004E30F9">
      <w:pPr>
        <w:numPr>
          <w:ilvl w:val="0"/>
          <w:numId w:val="1"/>
        </w:numPr>
      </w:pPr>
      <w:r w:rsidRPr="004E30F9">
        <w:t>I am committed to providing free bus transit and free fitness centre access for seniors in Milton, alongside expanded 12-hour programming at the Milton Seniors Activity Centre.</w:t>
      </w:r>
    </w:p>
    <w:p w14:paraId="6D6C4348" w14:textId="77777777" w:rsidR="004E30F9" w:rsidRPr="004E30F9" w:rsidRDefault="004E30F9" w:rsidP="004E30F9">
      <w:pPr>
        <w:numPr>
          <w:ilvl w:val="0"/>
          <w:numId w:val="1"/>
        </w:numPr>
      </w:pPr>
      <w:r w:rsidRPr="004E30F9">
        <w:lastRenderedPageBreak/>
        <w:t>I will prioritize upstream investments in community housing and advocate for increased funding for Halton Region Paramedic Services to enhance their Community Paramedicine program. Delivering preventative, non-urgent medical care directly in seniors' homes empowers residents to safely age in place, delays forced LTC admissions, and alleviates hospital ER wait times.</w:t>
      </w:r>
    </w:p>
    <w:p w14:paraId="6D5E1FEF" w14:textId="77777777" w:rsidR="004E30F9" w:rsidRPr="004E30F9" w:rsidRDefault="004E30F9" w:rsidP="004E30F9">
      <w:pPr>
        <w:numPr>
          <w:ilvl w:val="0"/>
          <w:numId w:val="1"/>
        </w:numPr>
      </w:pPr>
      <w:r w:rsidRPr="004E30F9">
        <w:t>To demonstrate true stewardship and my commitment to community service, I have pledged 100% of my Regional Councillor compensation to 13 local charities, including Milton Meals on Wheels, North Halton Hospice, and the Milton District Hospital Foundation.</w:t>
      </w:r>
    </w:p>
    <w:p w14:paraId="4EFBFA8D" w14:textId="77777777" w:rsidR="004E30F9" w:rsidRPr="004E30F9" w:rsidRDefault="004E30F9" w:rsidP="004E30F9">
      <w:r w:rsidRPr="004E30F9">
        <w:t xml:space="preserve">I invite you to review my full platform at </w:t>
      </w:r>
      <w:hyperlink r:id="rId5" w:tgtFrame="_blank" w:history="1">
        <w:r w:rsidRPr="004E30F9">
          <w:rPr>
            <w:rStyle w:val="Hyperlink"/>
          </w:rPr>
          <w:t>salmanzafar.ca</w:t>
        </w:r>
      </w:hyperlink>
      <w:r w:rsidRPr="004E30F9">
        <w:t>.</w:t>
      </w:r>
    </w:p>
    <w:p w14:paraId="33C7CE43" w14:textId="77777777" w:rsidR="004E30F9" w:rsidRPr="004E30F9" w:rsidRDefault="004E30F9" w:rsidP="004E30F9">
      <w:r w:rsidRPr="004E30F9">
        <w:t>Sincerely,</w:t>
      </w:r>
    </w:p>
    <w:p w14:paraId="1340AE6B" w14:textId="77777777" w:rsidR="004E30F9" w:rsidRPr="004E30F9" w:rsidRDefault="004E30F9" w:rsidP="004E30F9">
      <w:r w:rsidRPr="004E30F9">
        <w:rPr>
          <w:b/>
          <w:bCs/>
        </w:rPr>
        <w:t>Salman Zafar</w:t>
      </w:r>
    </w:p>
    <w:p w14:paraId="336FFCB0" w14:textId="77777777" w:rsidR="004E30F9" w:rsidRPr="004E30F9" w:rsidRDefault="004E30F9" w:rsidP="004E30F9">
      <w:r w:rsidRPr="004E30F9">
        <w:t>Candidate for Regional Councillor | Milton Ward 3</w:t>
      </w:r>
    </w:p>
    <w:p w14:paraId="3D1CECEF" w14:textId="77777777" w:rsidR="00230283" w:rsidRDefault="00230283" w:rsidP="00230283"/>
    <w:p w14:paraId="6FFE51BD" w14:textId="77777777" w:rsidR="00706CE9" w:rsidRPr="00706CE9" w:rsidRDefault="00230283" w:rsidP="00230283">
      <w:pPr>
        <w:rPr>
          <w:b/>
          <w:bCs/>
          <w:sz w:val="28"/>
          <w:szCs w:val="28"/>
        </w:rPr>
      </w:pPr>
      <w:r w:rsidRPr="00706CE9">
        <w:rPr>
          <w:b/>
          <w:bCs/>
          <w:sz w:val="28"/>
          <w:szCs w:val="28"/>
        </w:rPr>
        <w:t>Town Councillor Ward 3</w:t>
      </w:r>
    </w:p>
    <w:p w14:paraId="378FF8CC" w14:textId="77777777" w:rsidR="00706CE9" w:rsidRDefault="00706CE9" w:rsidP="00230283"/>
    <w:p w14:paraId="634B8594" w14:textId="77777777" w:rsidR="00706CE9" w:rsidRDefault="00230283" w:rsidP="00230283">
      <w:pPr>
        <w:rPr>
          <w:b/>
          <w:bCs/>
        </w:rPr>
      </w:pPr>
      <w:r w:rsidRPr="00706CE9">
        <w:rPr>
          <w:b/>
          <w:bCs/>
        </w:rPr>
        <w:t xml:space="preserve"> Sanjay Gupta</w:t>
      </w:r>
    </w:p>
    <w:p w14:paraId="6E923402" w14:textId="77777777" w:rsidR="00706CE9" w:rsidRDefault="00706CE9" w:rsidP="00706CE9">
      <w:pPr>
        <w:pStyle w:val="NormalWeb"/>
      </w:pPr>
      <w:r>
        <w:rPr>
          <w:b/>
          <w:bCs/>
          <w:i/>
          <w:iCs/>
        </w:rPr>
        <w:t>“If elected, what steps or actions will you take to improve the lives of seniors in your constituency?</w:t>
      </w:r>
      <w:r>
        <w:t>”</w:t>
      </w:r>
    </w:p>
    <w:p w14:paraId="528231E6" w14:textId="416C79B7" w:rsidR="00525B90" w:rsidRDefault="00525B90" w:rsidP="00525B90">
      <w:r>
        <w:t>Response:</w:t>
      </w:r>
    </w:p>
    <w:p w14:paraId="4E29A044" w14:textId="77777777" w:rsidR="00706CE9" w:rsidRPr="00706CE9" w:rsidRDefault="00706CE9" w:rsidP="00230283">
      <w:pPr>
        <w:rPr>
          <w:b/>
          <w:bCs/>
        </w:rPr>
      </w:pPr>
    </w:p>
    <w:p w14:paraId="786FA12E" w14:textId="7CFEC7A7" w:rsidR="00706CE9" w:rsidRDefault="00230283" w:rsidP="00706CE9">
      <w:pPr>
        <w:rPr>
          <w:b/>
          <w:bCs/>
        </w:rPr>
      </w:pPr>
      <w:r w:rsidRPr="00706CE9">
        <w:rPr>
          <w:b/>
          <w:bCs/>
        </w:rPr>
        <w:t>Adil Khalqi</w:t>
      </w:r>
    </w:p>
    <w:p w14:paraId="7BD44619" w14:textId="77777777" w:rsidR="00706CE9" w:rsidRDefault="00706CE9" w:rsidP="00706CE9">
      <w:pPr>
        <w:rPr>
          <w:b/>
          <w:bCs/>
        </w:rPr>
      </w:pPr>
    </w:p>
    <w:p w14:paraId="4AFF3F7F" w14:textId="6D8754FC" w:rsidR="00706CE9" w:rsidRPr="00706CE9" w:rsidRDefault="00706CE9" w:rsidP="00706CE9">
      <w:pPr>
        <w:rPr>
          <w:b/>
          <w:bCs/>
        </w:rPr>
      </w:pPr>
      <w:r>
        <w:rPr>
          <w:b/>
          <w:bCs/>
          <w:i/>
          <w:iCs/>
        </w:rPr>
        <w:t>“If elected, what steps or actions will you take to improve the lives of seniors in your constituency?</w:t>
      </w:r>
      <w:r>
        <w:t>”</w:t>
      </w:r>
    </w:p>
    <w:p w14:paraId="16AF68FA" w14:textId="77777777" w:rsidR="00706CE9" w:rsidRDefault="00706CE9" w:rsidP="00706CE9"/>
    <w:p w14:paraId="3549CB72" w14:textId="77777777" w:rsidR="00B2651D" w:rsidRPr="00B2651D" w:rsidRDefault="00B2651D" w:rsidP="00B2651D">
      <w:r w:rsidRPr="00B2651D">
        <w:t>Thank you for your email and for taking the time to ask this very important question. You may use the response below and make note of the links and attachments:</w:t>
      </w:r>
    </w:p>
    <w:p w14:paraId="6B0E954D" w14:textId="77777777" w:rsidR="00B2651D" w:rsidRPr="00B2651D" w:rsidRDefault="00B2651D" w:rsidP="00B2651D"/>
    <w:p w14:paraId="2982905A" w14:textId="77777777" w:rsidR="00B2651D" w:rsidRPr="00B2651D" w:rsidRDefault="00B2651D" w:rsidP="00B2651D">
      <w:r w:rsidRPr="00B2651D">
        <w:rPr>
          <w:i/>
          <w:iCs/>
        </w:rPr>
        <w:t xml:space="preserve">"Our seniors helped build Milton into the community it is today, and I believe they deserve to age with dignity, independence and affordability. As Councillor, I have already taken action. I introduced a motion asking the Town to explore an </w:t>
      </w:r>
      <w:hyperlink r:id="rId6" w:tgtFrame="_blank" w:history="1">
        <w:r w:rsidRPr="00B2651D">
          <w:rPr>
            <w:rStyle w:val="Hyperlink"/>
            <w:i/>
            <w:iCs/>
          </w:rPr>
          <w:t>Outdoor Maintenance Subsidy</w:t>
        </w:r>
      </w:hyperlink>
      <w:r w:rsidRPr="00B2651D">
        <w:rPr>
          <w:i/>
          <w:iCs/>
        </w:rPr>
        <w:t xml:space="preserve"> of up to $500 for low-income seniors and residents with disabilities, helping with lawn care, yard work and snow removal. I also brought forward a motion for a comprehensive review of winter services, including Milton’s Windrow Removal Program.</w:t>
      </w:r>
    </w:p>
    <w:p w14:paraId="10E89D65" w14:textId="77777777" w:rsidR="00B2651D" w:rsidRPr="00B2651D" w:rsidRDefault="00B2651D" w:rsidP="00B2651D"/>
    <w:p w14:paraId="46EAF738" w14:textId="77777777" w:rsidR="00B2651D" w:rsidRPr="00B2651D" w:rsidRDefault="00B2651D" w:rsidP="00B2651D">
      <w:r w:rsidRPr="00B2651D">
        <w:rPr>
          <w:i/>
          <w:iCs/>
        </w:rPr>
        <w:t xml:space="preserve">I strongly support the </w:t>
      </w:r>
      <w:hyperlink r:id="rId7" w:tgtFrame="_blank" w:history="1">
        <w:r w:rsidRPr="00B2651D">
          <w:rPr>
            <w:rStyle w:val="Hyperlink"/>
            <w:i/>
            <w:iCs/>
          </w:rPr>
          <w:t>Town’s existing programs</w:t>
        </w:r>
      </w:hyperlink>
      <w:r w:rsidRPr="00B2651D">
        <w:rPr>
          <w:i/>
          <w:iCs/>
        </w:rPr>
        <w:t xml:space="preserve"> that help seniors stay active, connected and independent, including 55+ recreation programming, reduced senior recreation rates, accessible transit, windrow removal and the Seniors’ Smoke Alarm Program. Affordability is especially important for seniors living on fixed incomes. I support the property-tax assistance available to eligible seniors, including the Older Adults Property Tax Deferral Program and the deferral of </w:t>
      </w:r>
      <w:r w:rsidRPr="00B2651D">
        <w:rPr>
          <w:i/>
          <w:iCs/>
        </w:rPr>
        <w:lastRenderedPageBreak/>
        <w:t>property-tax increases for eligible low-income seniors. I also support helping residents access available provincial tax credits and benefits.</w:t>
      </w:r>
    </w:p>
    <w:p w14:paraId="3F1AFCC8" w14:textId="77777777" w:rsidR="00B2651D" w:rsidRPr="00B2651D" w:rsidRDefault="00B2651D" w:rsidP="00B2651D"/>
    <w:p w14:paraId="09604B8B" w14:textId="77777777" w:rsidR="00B2651D" w:rsidRPr="00B2651D" w:rsidRDefault="00B2651D" w:rsidP="00B2651D">
      <w:r w:rsidRPr="00B2651D">
        <w:rPr>
          <w:i/>
          <w:iCs/>
        </w:rPr>
        <w:t xml:space="preserve">If </w:t>
      </w:r>
      <w:hyperlink r:id="rId8" w:tgtFrame="_blank" w:history="1">
        <w:r w:rsidRPr="00B2651D">
          <w:rPr>
            <w:rStyle w:val="Hyperlink"/>
            <w:i/>
            <w:iCs/>
          </w:rPr>
          <w:t>re-elected</w:t>
        </w:r>
      </w:hyperlink>
      <w:r w:rsidRPr="00B2651D">
        <w:rPr>
          <w:i/>
          <w:iCs/>
        </w:rPr>
        <w:t>, I will continue advocating for affordable programs, safer pedestrian infrastructure, reliable transit, accessible community facilities, stronger winter services and practical assistance that helps seniors remain safely and comfortably in their homes. Most importantly, I will continue listening to our seniors and turning their concerns into practical action." </w:t>
      </w:r>
    </w:p>
    <w:p w14:paraId="4E3EC087" w14:textId="77777777" w:rsidR="00B2651D" w:rsidRPr="00B2651D" w:rsidRDefault="00B2651D" w:rsidP="00B2651D"/>
    <w:p w14:paraId="586CDB40" w14:textId="77777777" w:rsidR="00B2651D" w:rsidRPr="00B2651D" w:rsidRDefault="00B2651D" w:rsidP="00B2651D">
      <w:r w:rsidRPr="00B2651D">
        <w:t>I hope this helps - let me know if you have any questions. Thanks Bob. </w:t>
      </w:r>
    </w:p>
    <w:p w14:paraId="632408C7" w14:textId="77777777" w:rsidR="00B2651D" w:rsidRPr="00B2651D" w:rsidRDefault="00B2651D" w:rsidP="00B2651D"/>
    <w:p w14:paraId="7871B506" w14:textId="77777777" w:rsidR="00B2651D" w:rsidRPr="00B2651D" w:rsidRDefault="00B2651D" w:rsidP="00B2651D">
      <w:r w:rsidRPr="00B2651D">
        <w:t>Respectfully, </w:t>
      </w:r>
    </w:p>
    <w:p w14:paraId="3D3A9540" w14:textId="77777777" w:rsidR="00B2651D" w:rsidRPr="00B2651D" w:rsidRDefault="00B2651D" w:rsidP="00B2651D"/>
    <w:p w14:paraId="0B7C8BA6" w14:textId="77777777" w:rsidR="00B2651D" w:rsidRPr="00B2651D" w:rsidRDefault="00B2651D" w:rsidP="00B2651D">
      <w:r w:rsidRPr="00B2651D">
        <w:rPr>
          <w:b/>
          <w:bCs/>
        </w:rPr>
        <w:t>Councillor Adil Khalqi</w:t>
      </w:r>
    </w:p>
    <w:p w14:paraId="44061926" w14:textId="77777777" w:rsidR="00B2651D" w:rsidRPr="00B2651D" w:rsidRDefault="00B2651D" w:rsidP="00B2651D">
      <w:r w:rsidRPr="00B2651D">
        <w:t>Ward 3 - Town of Milton</w:t>
      </w:r>
    </w:p>
    <w:p w14:paraId="38FFA956" w14:textId="77777777" w:rsidR="00B2651D" w:rsidRPr="00B2651D" w:rsidRDefault="00B2651D" w:rsidP="00B2651D">
      <w:hyperlink r:id="rId9" w:tgtFrame="_blank" w:history="1">
        <w:r w:rsidRPr="00B2651D">
          <w:rPr>
            <w:rStyle w:val="Hyperlink"/>
          </w:rPr>
          <w:t>647-575-1860</w:t>
        </w:r>
      </w:hyperlink>
    </w:p>
    <w:p w14:paraId="43101C9D" w14:textId="77777777" w:rsidR="00B2651D" w:rsidRPr="00B2651D" w:rsidRDefault="00B2651D" w:rsidP="00B2651D">
      <w:hyperlink r:id="rId10" w:tgtFrame="_blank" w:history="1">
        <w:r w:rsidRPr="00B2651D">
          <w:rPr>
            <w:rStyle w:val="Hyperlink"/>
          </w:rPr>
          <w:t>www.votekhalqi.ca</w:t>
        </w:r>
      </w:hyperlink>
    </w:p>
    <w:p w14:paraId="2CFD8894" w14:textId="77777777" w:rsidR="00230283" w:rsidRDefault="00230283" w:rsidP="00230283"/>
    <w:p w14:paraId="6D53E80D"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05F56"/>
    <w:multiLevelType w:val="multilevel"/>
    <w:tmpl w:val="4EB62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128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283"/>
    <w:rsid w:val="0012006F"/>
    <w:rsid w:val="001F2A73"/>
    <w:rsid w:val="00230283"/>
    <w:rsid w:val="00272C3A"/>
    <w:rsid w:val="004D5E74"/>
    <w:rsid w:val="004E30F9"/>
    <w:rsid w:val="00525B90"/>
    <w:rsid w:val="00706CE9"/>
    <w:rsid w:val="00716C05"/>
    <w:rsid w:val="00B2651D"/>
    <w:rsid w:val="00DF5896"/>
    <w:rsid w:val="00E04467"/>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CA8DD"/>
  <w15:chartTrackingRefBased/>
  <w15:docId w15:val="{2740515F-AE6F-46AC-B77F-57BACCB89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283"/>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23028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3028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3028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3028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23028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23028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23028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23028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23028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2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02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02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2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2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2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2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2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283"/>
    <w:rPr>
      <w:rFonts w:eastAsiaTheme="majorEastAsia" w:cstheme="majorBidi"/>
      <w:color w:val="272727" w:themeColor="text1" w:themeTint="D8"/>
    </w:rPr>
  </w:style>
  <w:style w:type="paragraph" w:styleId="Title">
    <w:name w:val="Title"/>
    <w:basedOn w:val="Normal"/>
    <w:next w:val="Normal"/>
    <w:link w:val="TitleChar"/>
    <w:uiPriority w:val="10"/>
    <w:qFormat/>
    <w:rsid w:val="0023028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302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28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302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283"/>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230283"/>
    <w:rPr>
      <w:i/>
      <w:iCs/>
      <w:color w:val="404040" w:themeColor="text1" w:themeTint="BF"/>
    </w:rPr>
  </w:style>
  <w:style w:type="paragraph" w:styleId="ListParagraph">
    <w:name w:val="List Paragraph"/>
    <w:basedOn w:val="Normal"/>
    <w:uiPriority w:val="34"/>
    <w:qFormat/>
    <w:rsid w:val="00230283"/>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230283"/>
    <w:rPr>
      <w:i/>
      <w:iCs/>
      <w:color w:val="0F4761" w:themeColor="accent1" w:themeShade="BF"/>
    </w:rPr>
  </w:style>
  <w:style w:type="paragraph" w:styleId="IntenseQuote">
    <w:name w:val="Intense Quote"/>
    <w:basedOn w:val="Normal"/>
    <w:next w:val="Normal"/>
    <w:link w:val="IntenseQuoteChar"/>
    <w:uiPriority w:val="30"/>
    <w:qFormat/>
    <w:rsid w:val="0023028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230283"/>
    <w:rPr>
      <w:i/>
      <w:iCs/>
      <w:color w:val="0F4761" w:themeColor="accent1" w:themeShade="BF"/>
    </w:rPr>
  </w:style>
  <w:style w:type="character" w:styleId="IntenseReference">
    <w:name w:val="Intense Reference"/>
    <w:basedOn w:val="DefaultParagraphFont"/>
    <w:uiPriority w:val="32"/>
    <w:qFormat/>
    <w:rsid w:val="00230283"/>
    <w:rPr>
      <w:b/>
      <w:bCs/>
      <w:smallCaps/>
      <w:color w:val="0F4761" w:themeColor="accent1" w:themeShade="BF"/>
      <w:spacing w:val="5"/>
    </w:rPr>
  </w:style>
  <w:style w:type="paragraph" w:styleId="NormalWeb">
    <w:name w:val="Normal (Web)"/>
    <w:basedOn w:val="Normal"/>
    <w:uiPriority w:val="99"/>
    <w:semiHidden/>
    <w:unhideWhenUsed/>
    <w:rsid w:val="00706CE9"/>
    <w:pPr>
      <w:spacing w:before="100" w:beforeAutospacing="1" w:after="100" w:afterAutospacing="1"/>
    </w:pPr>
  </w:style>
  <w:style w:type="character" w:styleId="Hyperlink">
    <w:name w:val="Hyperlink"/>
    <w:basedOn w:val="DefaultParagraphFont"/>
    <w:uiPriority w:val="99"/>
    <w:unhideWhenUsed/>
    <w:rsid w:val="004E30F9"/>
    <w:rPr>
      <w:color w:val="467886" w:themeColor="hyperlink"/>
      <w:u w:val="single"/>
    </w:rPr>
  </w:style>
  <w:style w:type="character" w:styleId="UnresolvedMention">
    <w:name w:val="Unresolved Mention"/>
    <w:basedOn w:val="DefaultParagraphFont"/>
    <w:uiPriority w:val="99"/>
    <w:semiHidden/>
    <w:unhideWhenUsed/>
    <w:rsid w:val="004E30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tekhalqi.ca/" TargetMode="External"/><Relationship Id="rId3" Type="http://schemas.openxmlformats.org/officeDocument/2006/relationships/settings" Target="settings.xml"/><Relationship Id="rId7" Type="http://schemas.openxmlformats.org/officeDocument/2006/relationships/hyperlink" Target="https://www.milton.ca/en/living-in-milton/seniors.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iltontoday.ca/local-news/milton-explores-500-outdoor-maintenance-subsidy-12157190" TargetMode="External"/><Relationship Id="rId11" Type="http://schemas.openxmlformats.org/officeDocument/2006/relationships/fontTable" Target="fontTable.xml"/><Relationship Id="rId5" Type="http://schemas.openxmlformats.org/officeDocument/2006/relationships/hyperlink" Target="http://salmanzafar.ca/" TargetMode="External"/><Relationship Id="rId10" Type="http://schemas.openxmlformats.org/officeDocument/2006/relationships/hyperlink" Target="http://www.votekhalqi.ca/" TargetMode="External"/><Relationship Id="rId4" Type="http://schemas.openxmlformats.org/officeDocument/2006/relationships/webSettings" Target="webSettings.xml"/><Relationship Id="rId9" Type="http://schemas.openxmlformats.org/officeDocument/2006/relationships/hyperlink" Target="tel:(647)%20575-18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719</Words>
  <Characters>4104</Characters>
  <Application>Microsoft Office Word</Application>
  <DocSecurity>0</DocSecurity>
  <Lines>34</Lines>
  <Paragraphs>9</Paragraphs>
  <ScaleCrop>false</ScaleCrop>
  <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5</cp:revision>
  <dcterms:created xsi:type="dcterms:W3CDTF">2026-09-17T20:56:00Z</dcterms:created>
  <dcterms:modified xsi:type="dcterms:W3CDTF">2026-09-24T18:00:00Z</dcterms:modified>
</cp:coreProperties>
</file>